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115B" w14:textId="77777777" w:rsidR="00250EBD" w:rsidRPr="00BB1D9F" w:rsidRDefault="000362C7">
      <w:pPr>
        <w:pStyle w:val="Letterhead"/>
        <w:rPr>
          <w:sz w:val="22"/>
        </w:rPr>
      </w:pPr>
      <w:r>
        <w:rPr>
          <w:sz w:val="22"/>
        </w:rPr>
        <w:t>Allegheny College</w:t>
      </w:r>
      <w:r w:rsidR="00250EBD" w:rsidRPr="00BB1D9F">
        <w:rPr>
          <w:sz w:val="22"/>
        </w:rPr>
        <w:t xml:space="preserve"> </w:t>
      </w:r>
    </w:p>
    <w:p w14:paraId="7DD27991" w14:textId="77777777" w:rsidR="00250EBD" w:rsidRPr="00BB1D9F" w:rsidRDefault="00250EBD">
      <w:pPr>
        <w:pStyle w:val="Letterhead"/>
        <w:pBdr>
          <w:bottom w:val="single" w:sz="2" w:space="0" w:color="auto"/>
        </w:pBdr>
        <w:rPr>
          <w:sz w:val="12"/>
          <w:szCs w:val="14"/>
        </w:rPr>
      </w:pPr>
    </w:p>
    <w:p w14:paraId="0E8EA1A5" w14:textId="77777777" w:rsidR="00250EBD" w:rsidRDefault="000362C7">
      <w:pPr>
        <w:pStyle w:val="Letterhead"/>
        <w:rPr>
          <w:sz w:val="20"/>
        </w:rPr>
      </w:pPr>
      <w:r>
        <w:rPr>
          <w:sz w:val="20"/>
        </w:rPr>
        <w:t>Allegheny College Institutional Review Board</w:t>
      </w:r>
    </w:p>
    <w:p w14:paraId="10DBF50F" w14:textId="77777777" w:rsidR="000362C7" w:rsidRPr="00BB1D9F" w:rsidRDefault="000362C7">
      <w:pPr>
        <w:pStyle w:val="Letterhead"/>
        <w:rPr>
          <w:sz w:val="20"/>
        </w:rPr>
      </w:pPr>
      <w:r>
        <w:rPr>
          <w:sz w:val="20"/>
        </w:rPr>
        <w:t>Form: Amendment to Approved Proposal</w:t>
      </w:r>
    </w:p>
    <w:p w14:paraId="61550A2D" w14:textId="77777777" w:rsidR="00272249" w:rsidRPr="00F74784" w:rsidRDefault="00272249">
      <w:pPr>
        <w:pStyle w:val="Heading1"/>
        <w:rPr>
          <w:sz w:val="24"/>
          <w:szCs w:val="24"/>
        </w:rPr>
      </w:pPr>
      <w:r w:rsidRPr="00F74784">
        <w:rPr>
          <w:sz w:val="24"/>
          <w:szCs w:val="24"/>
        </w:rPr>
        <w:t xml:space="preserve">Protocol Amendment Application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10"/>
      </w:tblGrid>
      <w:tr w:rsidR="00272249" w14:paraId="17473374" w14:textId="77777777">
        <w:tc>
          <w:tcPr>
            <w:tcW w:w="2988" w:type="dxa"/>
            <w:tcBorders>
              <w:right w:val="nil"/>
            </w:tcBorders>
          </w:tcPr>
          <w:p w14:paraId="1674565D" w14:textId="77777777" w:rsidR="00272249" w:rsidRPr="00F74784" w:rsidRDefault="00272249" w:rsidP="0096527A">
            <w:pPr>
              <w:rPr>
                <w:b/>
                <w:sz w:val="22"/>
                <w:szCs w:val="22"/>
                <w:lang w:bidi="x-none"/>
              </w:rPr>
            </w:pPr>
            <w:r w:rsidRPr="00F74784">
              <w:rPr>
                <w:b/>
                <w:sz w:val="22"/>
                <w:szCs w:val="22"/>
                <w:lang w:bidi="x-none"/>
              </w:rPr>
              <w:t>Today’s Date</w:t>
            </w:r>
          </w:p>
        </w:tc>
        <w:tc>
          <w:tcPr>
            <w:tcW w:w="8010" w:type="dxa"/>
            <w:tcBorders>
              <w:left w:val="nil"/>
            </w:tcBorders>
          </w:tcPr>
          <w:p w14:paraId="0821E47D" w14:textId="77777777" w:rsidR="00272249" w:rsidRDefault="00272249">
            <w:pPr>
              <w:rPr>
                <w:lang w:bidi="x-none"/>
              </w:rPr>
            </w:pPr>
          </w:p>
        </w:tc>
      </w:tr>
      <w:tr w:rsidR="00272249" w14:paraId="14835844" w14:textId="77777777">
        <w:tc>
          <w:tcPr>
            <w:tcW w:w="2988" w:type="dxa"/>
            <w:tcBorders>
              <w:right w:val="nil"/>
            </w:tcBorders>
          </w:tcPr>
          <w:p w14:paraId="218DAAC8" w14:textId="58979B61" w:rsidR="00272249" w:rsidRPr="00F74784" w:rsidRDefault="000362C7" w:rsidP="00272249">
            <w:pPr>
              <w:rPr>
                <w:b/>
                <w:sz w:val="22"/>
                <w:szCs w:val="22"/>
                <w:lang w:bidi="x-none"/>
              </w:rPr>
            </w:pPr>
            <w:r w:rsidRPr="00F74784">
              <w:rPr>
                <w:b/>
                <w:sz w:val="22"/>
                <w:szCs w:val="22"/>
                <w:lang w:bidi="x-none"/>
              </w:rPr>
              <w:t>Original Proposal Title</w:t>
            </w:r>
            <w:r w:rsidR="00EB3F5F">
              <w:rPr>
                <w:b/>
                <w:sz w:val="22"/>
                <w:szCs w:val="22"/>
                <w:lang w:bidi="x-none"/>
              </w:rPr>
              <w:t xml:space="preserve"> approval code</w:t>
            </w:r>
          </w:p>
        </w:tc>
        <w:tc>
          <w:tcPr>
            <w:tcW w:w="8010" w:type="dxa"/>
            <w:tcBorders>
              <w:left w:val="nil"/>
            </w:tcBorders>
          </w:tcPr>
          <w:p w14:paraId="52DD72A0" w14:textId="77777777" w:rsidR="00272249" w:rsidRDefault="00C11CC2" w:rsidP="0096527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</w:tbl>
    <w:p w14:paraId="0DDDF103" w14:textId="77777777" w:rsidR="00272249" w:rsidRDefault="00272249" w:rsidP="00272249"/>
    <w:p w14:paraId="1673BE6F" w14:textId="77777777" w:rsidR="00F74784" w:rsidRPr="00F74784" w:rsidRDefault="00EB3F5F" w:rsidP="00F74784">
      <w:pPr>
        <w:widowControl w:val="0"/>
        <w:jc w:val="both"/>
        <w:rPr>
          <w:rFonts w:ascii="Verdana" w:eastAsia="Verdana" w:hAnsi="Verdana" w:cs="Verdana"/>
          <w:color w:val="000000"/>
          <w:sz w:val="20"/>
          <w:lang w:eastAsia="zh-CN"/>
        </w:rPr>
      </w:pPr>
      <w:r>
        <w:rPr>
          <w:rFonts w:ascii="Times New Roman" w:hAnsi="Times New Roman"/>
          <w:b/>
          <w:color w:val="000000"/>
          <w:u w:val="single"/>
          <w:lang w:eastAsia="zh-CN"/>
        </w:rPr>
        <w:t>Type of</w:t>
      </w:r>
      <w:r w:rsidR="00F74784" w:rsidRPr="00F74784">
        <w:rPr>
          <w:rFonts w:ascii="Times New Roman" w:hAnsi="Times New Roman"/>
          <w:b/>
          <w:color w:val="000000"/>
          <w:u w:val="single"/>
          <w:lang w:eastAsia="zh-CN"/>
        </w:rPr>
        <w:t xml:space="preserve"> </w:t>
      </w:r>
      <w:r w:rsidR="00667CB0">
        <w:rPr>
          <w:rFonts w:ascii="Times New Roman" w:hAnsi="Times New Roman"/>
          <w:b/>
          <w:color w:val="000000"/>
          <w:u w:val="single"/>
          <w:lang w:eastAsia="zh-CN"/>
        </w:rPr>
        <w:t>r</w:t>
      </w:r>
      <w:r w:rsidR="00F74784" w:rsidRPr="00F74784">
        <w:rPr>
          <w:rFonts w:ascii="Times New Roman" w:hAnsi="Times New Roman"/>
          <w:b/>
          <w:color w:val="000000"/>
          <w:u w:val="single"/>
          <w:lang w:eastAsia="zh-CN"/>
        </w:rPr>
        <w:t xml:space="preserve">eview </w:t>
      </w:r>
      <w:r w:rsidR="00667CB0">
        <w:rPr>
          <w:rFonts w:ascii="Times New Roman" w:hAnsi="Times New Roman"/>
          <w:b/>
          <w:color w:val="000000"/>
          <w:u w:val="single"/>
          <w:lang w:eastAsia="zh-CN"/>
        </w:rPr>
        <w:t>the original project received (c</w:t>
      </w:r>
      <w:r w:rsidR="00F74784" w:rsidRPr="00F74784">
        <w:rPr>
          <w:rFonts w:ascii="Times New Roman" w:hAnsi="Times New Roman"/>
          <w:b/>
          <w:color w:val="000000"/>
          <w:u w:val="single"/>
          <w:lang w:eastAsia="zh-CN"/>
        </w:rPr>
        <w:t xml:space="preserve">heck one)  </w:t>
      </w:r>
    </w:p>
    <w:p w14:paraId="715D6098" w14:textId="77777777" w:rsidR="00F74784" w:rsidRPr="007C461E" w:rsidRDefault="00F74784" w:rsidP="00F5177C">
      <w:pPr>
        <w:widowControl w:val="0"/>
        <w:ind w:left="720"/>
        <w:jc w:val="both"/>
        <w:rPr>
          <w:rFonts w:ascii="Verdana" w:eastAsia="Verdana" w:hAnsi="Verdana" w:cs="Verdana"/>
          <w:color w:val="000000"/>
          <w:sz w:val="20"/>
          <w:lang w:eastAsia="zh-CN"/>
        </w:rPr>
      </w:pPr>
      <w:r w:rsidRPr="007C461E">
        <w:rPr>
          <w:rFonts w:ascii="Times New Roman" w:hAnsi="Times New Roman"/>
          <w:color w:val="000000"/>
          <w:u w:val="single"/>
          <w:lang w:eastAsia="zh-CN"/>
        </w:rPr>
        <w:t>__</w:t>
      </w:r>
      <w:r w:rsidR="00F5177C">
        <w:rPr>
          <w:rFonts w:ascii="Times New Roman" w:hAnsi="Times New Roman"/>
          <w:color w:val="000000"/>
          <w:lang w:eastAsia="zh-CN"/>
        </w:rPr>
        <w:tab/>
        <w:t>Exempt</w:t>
      </w:r>
    </w:p>
    <w:p w14:paraId="264F90DF" w14:textId="77777777" w:rsidR="00F74784" w:rsidRPr="007C461E" w:rsidRDefault="0096527A" w:rsidP="00F5177C">
      <w:pPr>
        <w:widowControl w:val="0"/>
        <w:ind w:left="720"/>
        <w:jc w:val="both"/>
        <w:rPr>
          <w:rFonts w:ascii="Verdana" w:eastAsia="Verdana" w:hAnsi="Verdana" w:cs="Verdana"/>
          <w:color w:val="000000"/>
          <w:sz w:val="20"/>
          <w:lang w:eastAsia="zh-CN"/>
        </w:rPr>
      </w:pPr>
      <w:r w:rsidRPr="007C461E">
        <w:rPr>
          <w:rFonts w:ascii="Times New Roman" w:hAnsi="Times New Roman"/>
          <w:color w:val="000000"/>
          <w:lang w:eastAsia="zh-CN"/>
        </w:rPr>
        <w:t>_</w:t>
      </w:r>
      <w:r w:rsidR="00F74784" w:rsidRPr="007C461E">
        <w:rPr>
          <w:rFonts w:ascii="Times New Roman" w:hAnsi="Times New Roman"/>
          <w:color w:val="000000"/>
          <w:u w:val="single"/>
          <w:lang w:eastAsia="zh-CN"/>
        </w:rPr>
        <w:t>_</w:t>
      </w:r>
      <w:r w:rsidR="00F74784" w:rsidRPr="007C461E">
        <w:rPr>
          <w:rFonts w:ascii="Times New Roman" w:hAnsi="Times New Roman"/>
          <w:color w:val="000000"/>
          <w:lang w:eastAsia="zh-CN"/>
        </w:rPr>
        <w:tab/>
        <w:t>Expedited</w:t>
      </w:r>
    </w:p>
    <w:p w14:paraId="557572FB" w14:textId="77777777" w:rsidR="00F74784" w:rsidRPr="007C461E" w:rsidRDefault="00F74784" w:rsidP="00F5177C">
      <w:pPr>
        <w:widowControl w:val="0"/>
        <w:ind w:left="720"/>
        <w:jc w:val="both"/>
        <w:rPr>
          <w:rFonts w:ascii="Verdana" w:eastAsia="Verdana" w:hAnsi="Verdana" w:cs="Verdana"/>
          <w:color w:val="000000"/>
          <w:sz w:val="20"/>
          <w:lang w:eastAsia="zh-CN"/>
        </w:rPr>
      </w:pPr>
      <w:r w:rsidRPr="007C461E">
        <w:rPr>
          <w:rFonts w:ascii="Times New Roman" w:hAnsi="Times New Roman"/>
          <w:color w:val="000000"/>
          <w:lang w:eastAsia="zh-CN"/>
        </w:rPr>
        <w:t>__</w:t>
      </w:r>
      <w:r w:rsidRPr="007C461E">
        <w:rPr>
          <w:rFonts w:ascii="Times New Roman" w:hAnsi="Times New Roman"/>
          <w:color w:val="000000"/>
          <w:lang w:eastAsia="zh-CN"/>
        </w:rPr>
        <w:tab/>
        <w:t>Full Review</w:t>
      </w:r>
    </w:p>
    <w:p w14:paraId="15C8FB53" w14:textId="77777777" w:rsidR="00F74784" w:rsidRPr="007C461E" w:rsidRDefault="00F74784" w:rsidP="002722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5130"/>
      </w:tblGrid>
      <w:tr w:rsidR="00272249" w14:paraId="0624B931" w14:textId="77777777">
        <w:tc>
          <w:tcPr>
            <w:tcW w:w="1548" w:type="dxa"/>
            <w:tcBorders>
              <w:right w:val="nil"/>
            </w:tcBorders>
          </w:tcPr>
          <w:p w14:paraId="5A5E6775" w14:textId="77777777" w:rsidR="00272249" w:rsidRPr="006E5EB0" w:rsidRDefault="0027224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PI Contact I</w:t>
            </w:r>
            <w:r w:rsidRPr="006E5EB0">
              <w:rPr>
                <w:b/>
                <w:lang w:bidi="x-none"/>
              </w:rPr>
              <w:t>nformation</w:t>
            </w:r>
          </w:p>
        </w:tc>
        <w:tc>
          <w:tcPr>
            <w:tcW w:w="4320" w:type="dxa"/>
            <w:tcBorders>
              <w:left w:val="nil"/>
            </w:tcBorders>
          </w:tcPr>
          <w:p w14:paraId="72B3D834" w14:textId="77777777" w:rsidR="00272249" w:rsidRDefault="00272249" w:rsidP="0096527A">
            <w:pPr>
              <w:rPr>
                <w:lang w:bidi="x-none"/>
              </w:rPr>
            </w:pPr>
            <w:r>
              <w:rPr>
                <w:lang w:bidi="x-none"/>
              </w:rPr>
              <w:t>Name</w:t>
            </w:r>
            <w:r w:rsidR="00C11CC2">
              <w:rPr>
                <w:lang w:bidi="x-none"/>
              </w:rPr>
              <w:t xml:space="preserve">   </w:t>
            </w:r>
          </w:p>
        </w:tc>
        <w:tc>
          <w:tcPr>
            <w:tcW w:w="5130" w:type="dxa"/>
          </w:tcPr>
          <w:p w14:paraId="787A47E3" w14:textId="77777777" w:rsidR="00272249" w:rsidRDefault="00272249" w:rsidP="0096527A">
            <w:pPr>
              <w:ind w:right="-108"/>
              <w:rPr>
                <w:lang w:bidi="x-none"/>
              </w:rPr>
            </w:pPr>
            <w:r>
              <w:rPr>
                <w:lang w:bidi="x-none"/>
              </w:rPr>
              <w:t>Email</w:t>
            </w:r>
            <w:r w:rsidR="00C11CC2">
              <w:rPr>
                <w:lang w:bidi="x-none"/>
              </w:rPr>
              <w:t xml:space="preserve"> </w:t>
            </w:r>
          </w:p>
        </w:tc>
      </w:tr>
      <w:tr w:rsidR="00272249" w14:paraId="66E1F3A0" w14:textId="77777777">
        <w:tc>
          <w:tcPr>
            <w:tcW w:w="10998" w:type="dxa"/>
            <w:gridSpan w:val="3"/>
          </w:tcPr>
          <w:p w14:paraId="49E14BAA" w14:textId="75EFEE29" w:rsidR="00272249" w:rsidRPr="001D4D4D" w:rsidRDefault="00272249">
            <w:pPr>
              <w:ind w:right="-108"/>
              <w:rPr>
                <w:b/>
                <w:lang w:bidi="x-none"/>
              </w:rPr>
            </w:pPr>
            <w:r w:rsidRPr="001D4D4D">
              <w:rPr>
                <w:b/>
                <w:lang w:bidi="x-none"/>
              </w:rPr>
              <w:t>Please describe what elements of the approved protocol you are proposing to change and the rationale for doing so.</w:t>
            </w:r>
            <w:r w:rsidR="00667CB0">
              <w:rPr>
                <w:b/>
                <w:lang w:bidi="x-none"/>
              </w:rPr>
              <w:t xml:space="preserve"> If you’re adding researchers to the project, please include the</w:t>
            </w:r>
            <w:r w:rsidR="001E6491">
              <w:rPr>
                <w:b/>
                <w:lang w:bidi="x-none"/>
              </w:rPr>
              <w:t>ir</w:t>
            </w:r>
            <w:r w:rsidR="00667CB0">
              <w:rPr>
                <w:b/>
                <w:lang w:bidi="x-none"/>
              </w:rPr>
              <w:t xml:space="preserve"> name</w:t>
            </w:r>
            <w:r w:rsidR="001E6491">
              <w:rPr>
                <w:b/>
                <w:lang w:bidi="x-none"/>
              </w:rPr>
              <w:t>,</w:t>
            </w:r>
            <w:r w:rsidR="00667CB0">
              <w:rPr>
                <w:b/>
                <w:lang w:bidi="x-none"/>
              </w:rPr>
              <w:t xml:space="preserve"> </w:t>
            </w:r>
            <w:r w:rsidR="001E6491">
              <w:rPr>
                <w:b/>
                <w:lang w:bidi="x-none"/>
              </w:rPr>
              <w:t xml:space="preserve">the </w:t>
            </w:r>
            <w:r w:rsidR="00667CB0">
              <w:rPr>
                <w:b/>
                <w:lang w:bidi="x-none"/>
              </w:rPr>
              <w:t>date of their CITI training</w:t>
            </w:r>
            <w:r w:rsidR="001E6491">
              <w:rPr>
                <w:b/>
                <w:lang w:bidi="x-none"/>
              </w:rPr>
              <w:t>, and the type of modules they completed</w:t>
            </w:r>
            <w:r w:rsidR="00667CB0">
              <w:rPr>
                <w:b/>
                <w:lang w:bidi="x-none"/>
              </w:rPr>
              <w:t>.</w:t>
            </w:r>
          </w:p>
          <w:p w14:paraId="6320A1CE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75EC4EFF" w14:textId="77777777" w:rsidR="00EF20DA" w:rsidRDefault="00EF20DA">
            <w:pPr>
              <w:ind w:right="-108"/>
              <w:rPr>
                <w:lang w:bidi="x-none"/>
              </w:rPr>
            </w:pPr>
          </w:p>
          <w:p w14:paraId="059F93D0" w14:textId="77777777" w:rsidR="0096527A" w:rsidRPr="00EF20DA" w:rsidRDefault="0096527A">
            <w:pPr>
              <w:ind w:right="-108"/>
              <w:rPr>
                <w:lang w:bidi="x-none"/>
              </w:rPr>
            </w:pPr>
          </w:p>
          <w:p w14:paraId="55F639C0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62125483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744116A7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000F088C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5BC78A58" w14:textId="77777777" w:rsidR="007C461E" w:rsidRDefault="007C461E">
            <w:pPr>
              <w:ind w:right="-108"/>
              <w:rPr>
                <w:lang w:bidi="x-none"/>
              </w:rPr>
            </w:pPr>
          </w:p>
          <w:p w14:paraId="1113479C" w14:textId="77777777" w:rsidR="007C461E" w:rsidRDefault="007C461E">
            <w:pPr>
              <w:ind w:right="-108"/>
              <w:rPr>
                <w:lang w:bidi="x-none"/>
              </w:rPr>
            </w:pPr>
          </w:p>
          <w:p w14:paraId="2BAEF388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71C1634C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230B51F9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04547E93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38887AF6" w14:textId="77777777" w:rsidR="00272249" w:rsidRDefault="00272249">
            <w:pPr>
              <w:ind w:right="-108"/>
              <w:rPr>
                <w:lang w:bidi="x-none"/>
              </w:rPr>
            </w:pPr>
          </w:p>
        </w:tc>
      </w:tr>
      <w:tr w:rsidR="00667CB0" w14:paraId="62B542A2" w14:textId="77777777" w:rsidTr="00FD714F">
        <w:tc>
          <w:tcPr>
            <w:tcW w:w="10998" w:type="dxa"/>
            <w:gridSpan w:val="3"/>
          </w:tcPr>
          <w:p w14:paraId="054C2D2D" w14:textId="77777777" w:rsidR="00667CB0" w:rsidRDefault="00667CB0" w:rsidP="00FD714F">
            <w:pPr>
              <w:ind w:right="-108"/>
              <w:rPr>
                <w:lang w:bidi="x-none"/>
              </w:rPr>
            </w:pPr>
            <w:r w:rsidRPr="001D4D4D">
              <w:rPr>
                <w:b/>
                <w:lang w:bidi="x-none"/>
              </w:rPr>
              <w:t>Does the amendment alter, in any way, the assessment of the potential risks?</w:t>
            </w:r>
            <w:r w:rsidR="00A734D9">
              <w:rPr>
                <w:b/>
                <w:lang w:bidi="x-none"/>
              </w:rPr>
              <w:t xml:space="preserve"> Please describe.</w:t>
            </w:r>
          </w:p>
          <w:p w14:paraId="566DC7FA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4C9D973D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54BFDBB2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5F5C2204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6C91D1EF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312FBFE7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  <w:p w14:paraId="0FE1C0FC" w14:textId="77777777" w:rsidR="00667CB0" w:rsidRDefault="00667CB0" w:rsidP="00FD714F">
            <w:pPr>
              <w:ind w:right="-108"/>
              <w:rPr>
                <w:lang w:bidi="x-none"/>
              </w:rPr>
            </w:pPr>
          </w:p>
        </w:tc>
      </w:tr>
      <w:tr w:rsidR="00272249" w14:paraId="0A5D3258" w14:textId="77777777">
        <w:tc>
          <w:tcPr>
            <w:tcW w:w="10998" w:type="dxa"/>
            <w:gridSpan w:val="3"/>
          </w:tcPr>
          <w:p w14:paraId="5ECA3ECE" w14:textId="77777777" w:rsidR="00272249" w:rsidRDefault="00272249">
            <w:pPr>
              <w:ind w:right="-108"/>
              <w:rPr>
                <w:lang w:bidi="x-none"/>
              </w:rPr>
            </w:pPr>
            <w:r w:rsidRPr="001D4D4D">
              <w:rPr>
                <w:b/>
                <w:lang w:bidi="x-none"/>
              </w:rPr>
              <w:t>Does the amendment alter</w:t>
            </w:r>
            <w:r w:rsidR="00667CB0">
              <w:rPr>
                <w:b/>
                <w:lang w:bidi="x-none"/>
              </w:rPr>
              <w:t xml:space="preserve"> the level of review necessary for this project</w:t>
            </w:r>
            <w:r w:rsidRPr="001D4D4D">
              <w:rPr>
                <w:b/>
                <w:lang w:bidi="x-none"/>
              </w:rPr>
              <w:t>?</w:t>
            </w:r>
            <w:r w:rsidR="00A734D9">
              <w:rPr>
                <w:b/>
                <w:lang w:bidi="x-none"/>
              </w:rPr>
              <w:t xml:space="preserve"> Please describe.</w:t>
            </w:r>
          </w:p>
          <w:p w14:paraId="0FD84BA4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77DA8E25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168C0ACB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1586D036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6FEE5F83" w14:textId="77777777" w:rsidR="00272249" w:rsidRDefault="00272249">
            <w:pPr>
              <w:ind w:right="-108"/>
              <w:rPr>
                <w:lang w:bidi="x-none"/>
              </w:rPr>
            </w:pPr>
          </w:p>
          <w:p w14:paraId="26D311C3" w14:textId="77777777" w:rsidR="00272249" w:rsidRDefault="00272249">
            <w:pPr>
              <w:ind w:right="-108"/>
              <w:rPr>
                <w:lang w:bidi="x-none"/>
              </w:rPr>
            </w:pPr>
          </w:p>
        </w:tc>
      </w:tr>
    </w:tbl>
    <w:p w14:paraId="34611EE7" w14:textId="77777777" w:rsidR="000362C7" w:rsidRDefault="000362C7" w:rsidP="00272249">
      <w:pPr>
        <w:rPr>
          <w:sz w:val="21"/>
        </w:rPr>
      </w:pPr>
    </w:p>
    <w:p w14:paraId="0CEB61F5" w14:textId="5BC2BE0F" w:rsidR="00826165" w:rsidRPr="007C461E" w:rsidRDefault="00826165" w:rsidP="00272249">
      <w:pPr>
        <w:rPr>
          <w:szCs w:val="24"/>
        </w:rPr>
      </w:pPr>
      <w:r w:rsidRPr="007C461E">
        <w:rPr>
          <w:szCs w:val="24"/>
        </w:rPr>
        <w:t>Please submit application by email to the IRB chair</w:t>
      </w:r>
      <w:r w:rsidR="000362C7" w:rsidRPr="007C461E">
        <w:rPr>
          <w:szCs w:val="24"/>
        </w:rPr>
        <w:t xml:space="preserve"> in pdf format</w:t>
      </w:r>
      <w:r w:rsidRPr="007C461E">
        <w:rPr>
          <w:szCs w:val="24"/>
        </w:rPr>
        <w:t xml:space="preserve">, </w:t>
      </w:r>
      <w:r w:rsidR="00962591">
        <w:rPr>
          <w:szCs w:val="24"/>
        </w:rPr>
        <w:t>Rich Bowden</w:t>
      </w:r>
      <w:r w:rsidR="001E6491">
        <w:rPr>
          <w:szCs w:val="24"/>
        </w:rPr>
        <w:t xml:space="preserve"> </w:t>
      </w:r>
      <w:r w:rsidR="0042480D" w:rsidRPr="007C461E">
        <w:rPr>
          <w:szCs w:val="24"/>
        </w:rPr>
        <w:t>(</w:t>
      </w:r>
      <w:r w:rsidR="00962591">
        <w:rPr>
          <w:szCs w:val="24"/>
        </w:rPr>
        <w:t>rbowden</w:t>
      </w:r>
      <w:r w:rsidR="0042480D" w:rsidRPr="007C461E">
        <w:rPr>
          <w:szCs w:val="24"/>
        </w:rPr>
        <w:t>@allegheny.edu)</w:t>
      </w:r>
    </w:p>
    <w:p w14:paraId="3D19A5E8" w14:textId="77777777" w:rsidR="00826165" w:rsidRDefault="00826165" w:rsidP="00272249">
      <w:pPr>
        <w:rPr>
          <w:sz w:val="16"/>
        </w:rPr>
      </w:pPr>
    </w:p>
    <w:p w14:paraId="1BFE8E13" w14:textId="4AF6F9DE" w:rsidR="00272249" w:rsidRPr="00273A49" w:rsidRDefault="007C461E" w:rsidP="00272249">
      <w:pPr>
        <w:rPr>
          <w:sz w:val="16"/>
        </w:rPr>
      </w:pPr>
      <w:r>
        <w:rPr>
          <w:sz w:val="16"/>
        </w:rPr>
        <w:t xml:space="preserve">Updated </w:t>
      </w:r>
      <w:r w:rsidR="00962591">
        <w:rPr>
          <w:sz w:val="16"/>
        </w:rPr>
        <w:t>Summer</w:t>
      </w:r>
      <w:r w:rsidR="00667CB0">
        <w:rPr>
          <w:sz w:val="16"/>
        </w:rPr>
        <w:t xml:space="preserve"> 201</w:t>
      </w:r>
      <w:r w:rsidR="00962591">
        <w:rPr>
          <w:sz w:val="16"/>
        </w:rPr>
        <w:t>8</w:t>
      </w:r>
      <w:bookmarkStart w:id="0" w:name="_GoBack"/>
      <w:bookmarkEnd w:id="0"/>
    </w:p>
    <w:sectPr w:rsidR="00272249" w:rsidRPr="00273A49" w:rsidSect="00272249">
      <w:pgSz w:w="12360" w:h="15998"/>
      <w:pgMar w:top="450" w:right="720" w:bottom="63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BE1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D4036F"/>
    <w:multiLevelType w:val="multilevel"/>
    <w:tmpl w:val="DE5AD2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8FF561E"/>
    <w:multiLevelType w:val="multilevel"/>
    <w:tmpl w:val="E82C7B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9F"/>
    <w:rsid w:val="000362C7"/>
    <w:rsid w:val="001E6491"/>
    <w:rsid w:val="00250EBD"/>
    <w:rsid w:val="00272249"/>
    <w:rsid w:val="002D351A"/>
    <w:rsid w:val="0042480D"/>
    <w:rsid w:val="00521C1C"/>
    <w:rsid w:val="00667CB0"/>
    <w:rsid w:val="00771A71"/>
    <w:rsid w:val="007C461E"/>
    <w:rsid w:val="00826165"/>
    <w:rsid w:val="00962591"/>
    <w:rsid w:val="0096527A"/>
    <w:rsid w:val="00A2098F"/>
    <w:rsid w:val="00A734D9"/>
    <w:rsid w:val="00B667A6"/>
    <w:rsid w:val="00BB1D9F"/>
    <w:rsid w:val="00C11CC2"/>
    <w:rsid w:val="00EB3F5F"/>
    <w:rsid w:val="00EF20DA"/>
    <w:rsid w:val="00F5177C"/>
    <w:rsid w:val="00F54B60"/>
    <w:rsid w:val="00F74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404BF"/>
  <w14:defaultImageDpi w14:val="300"/>
  <w15:docId w15:val="{87B75957-F4D9-4EBD-9D42-6F89DBCC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rsid w:val="00BB1D9F"/>
    <w:rPr>
      <w:rFonts w:cs="New York"/>
    </w:rPr>
  </w:style>
  <w:style w:type="character" w:styleId="Hyperlink">
    <w:name w:val="Hyperlink"/>
    <w:rsid w:val="00264098"/>
    <w:rPr>
      <w:color w:val="0000FF"/>
      <w:u w:val="single"/>
    </w:rPr>
  </w:style>
  <w:style w:type="character" w:styleId="FollowedHyperlink">
    <w:name w:val="FollowedHyperlink"/>
    <w:rsid w:val="00CB1665"/>
    <w:rPr>
      <w:color w:val="800080"/>
      <w:u w:val="single"/>
    </w:rPr>
  </w:style>
  <w:style w:type="paragraph" w:styleId="NormalWeb">
    <w:name w:val="Normal (Web)"/>
    <w:basedOn w:val="Normal"/>
    <w:uiPriority w:val="99"/>
    <w:rsid w:val="00EE1111"/>
    <w:pPr>
      <w:spacing w:beforeLines="1" w:afterLines="1"/>
    </w:pPr>
    <w:rPr>
      <w:rFonts w:eastAsia="Cambria"/>
      <w:sz w:val="20"/>
    </w:rPr>
  </w:style>
  <w:style w:type="paragraph" w:styleId="ListParagraph">
    <w:name w:val="List Paragraph"/>
    <w:basedOn w:val="Normal"/>
    <w:uiPriority w:val="72"/>
    <w:qFormat/>
    <w:rsid w:val="00F74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Oberlin College</vt:lpstr>
    </vt:vector>
  </TitlesOfParts>
  <Company>Oberlin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College</dc:title>
  <dc:subject/>
  <dc:creator>Faculty and Staff</dc:creator>
  <cp:keywords/>
  <cp:lastModifiedBy>D T Petasis</cp:lastModifiedBy>
  <cp:revision>2</cp:revision>
  <cp:lastPrinted>2013-01-07T18:46:00Z</cp:lastPrinted>
  <dcterms:created xsi:type="dcterms:W3CDTF">2018-09-12T14:06:00Z</dcterms:created>
  <dcterms:modified xsi:type="dcterms:W3CDTF">2018-09-12T14:06:00Z</dcterms:modified>
</cp:coreProperties>
</file>