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32A" w:rsidRPr="00B1390B" w:rsidRDefault="00B1390B" w:rsidP="00B1390B">
      <w:pPr>
        <w:spacing w:after="0"/>
        <w:rPr>
          <w:b/>
        </w:rPr>
      </w:pPr>
      <w:r w:rsidRPr="00B1390B">
        <w:rPr>
          <w:b/>
        </w:rPr>
        <w:t>October 12, 2022 – SAC Meeting minutes</w:t>
      </w:r>
    </w:p>
    <w:p w:rsidR="00B1390B" w:rsidRPr="00B1390B" w:rsidRDefault="00B1390B" w:rsidP="00B1390B">
      <w:pPr>
        <w:spacing w:after="0"/>
        <w:rPr>
          <w:b/>
        </w:rPr>
      </w:pPr>
      <w:r w:rsidRPr="00B1390B">
        <w:rPr>
          <w:b/>
        </w:rPr>
        <w:t>CC 206</w:t>
      </w:r>
    </w:p>
    <w:p w:rsidR="00B1390B" w:rsidRDefault="00B1390B" w:rsidP="00B1390B">
      <w:pPr>
        <w:spacing w:after="0"/>
      </w:pPr>
    </w:p>
    <w:p w:rsidR="00B1390B" w:rsidRDefault="00B1390B" w:rsidP="00B1390B">
      <w:pPr>
        <w:spacing w:after="0"/>
      </w:pPr>
      <w:r w:rsidRPr="00B1390B">
        <w:rPr>
          <w:b/>
        </w:rPr>
        <w:t xml:space="preserve">Meeting Called to Order: </w:t>
      </w:r>
      <w:r>
        <w:t xml:space="preserve"> 12:10pm</w:t>
      </w:r>
    </w:p>
    <w:p w:rsidR="00B1390B" w:rsidRDefault="00B1390B" w:rsidP="00B1390B">
      <w:pPr>
        <w:spacing w:after="0"/>
      </w:pPr>
    </w:p>
    <w:p w:rsidR="00B1390B" w:rsidRDefault="00B1390B" w:rsidP="00B1390B">
      <w:pPr>
        <w:spacing w:after="0"/>
      </w:pPr>
      <w:r w:rsidRPr="00B1390B">
        <w:rPr>
          <w:b/>
        </w:rPr>
        <w:t>Members in Attendance</w:t>
      </w:r>
      <w:r>
        <w:t>:</w:t>
      </w:r>
    </w:p>
    <w:p w:rsidR="00B1390B" w:rsidRDefault="00B1390B" w:rsidP="00B1390B">
      <w:pPr>
        <w:spacing w:after="0"/>
      </w:pPr>
    </w:p>
    <w:p w:rsidR="00B1390B" w:rsidRDefault="00B1390B" w:rsidP="00B1390B">
      <w:pPr>
        <w:spacing w:after="0"/>
      </w:pPr>
      <w:r>
        <w:t>Kate Bennett</w:t>
      </w:r>
    </w:p>
    <w:p w:rsidR="00B1390B" w:rsidRDefault="00B1390B" w:rsidP="00B1390B">
      <w:pPr>
        <w:spacing w:after="0"/>
      </w:pPr>
      <w:proofErr w:type="spellStart"/>
      <w:r>
        <w:t>Cristy</w:t>
      </w:r>
      <w:proofErr w:type="spellEnd"/>
      <w:r>
        <w:t xml:space="preserve"> Rhodes</w:t>
      </w:r>
    </w:p>
    <w:p w:rsidR="00B1390B" w:rsidRDefault="00B1390B" w:rsidP="00B1390B">
      <w:pPr>
        <w:spacing w:after="0"/>
      </w:pPr>
      <w:r>
        <w:t>Linda Lees</w:t>
      </w:r>
    </w:p>
    <w:p w:rsidR="00B1390B" w:rsidRDefault="00B1390B" w:rsidP="00B1390B">
      <w:pPr>
        <w:spacing w:after="0"/>
      </w:pPr>
      <w:r>
        <w:t xml:space="preserve">Allison </w:t>
      </w:r>
      <w:proofErr w:type="spellStart"/>
      <w:r>
        <w:t>Mattis</w:t>
      </w:r>
      <w:proofErr w:type="spellEnd"/>
    </w:p>
    <w:p w:rsidR="00B1390B" w:rsidRDefault="00B1390B" w:rsidP="00B1390B">
      <w:pPr>
        <w:spacing w:after="0"/>
      </w:pPr>
      <w:r>
        <w:t>Pam Shreve</w:t>
      </w:r>
    </w:p>
    <w:p w:rsidR="00B1390B" w:rsidRDefault="00B1390B" w:rsidP="00B1390B">
      <w:pPr>
        <w:spacing w:after="0"/>
      </w:pPr>
    </w:p>
    <w:p w:rsidR="00B1390B" w:rsidRDefault="00B1390B" w:rsidP="00B1390B">
      <w:pPr>
        <w:spacing w:after="0"/>
      </w:pPr>
      <w:r w:rsidRPr="00B1390B">
        <w:rPr>
          <w:b/>
        </w:rPr>
        <w:t xml:space="preserve">Guests: </w:t>
      </w:r>
      <w:r>
        <w:t xml:space="preserve"> Benjamin </w:t>
      </w:r>
      <w:proofErr w:type="spellStart"/>
      <w:r>
        <w:t>Barg</w:t>
      </w:r>
      <w:r w:rsidR="00593A41">
        <w:t>a</w:t>
      </w:r>
      <w:r>
        <w:t>r</w:t>
      </w:r>
      <w:proofErr w:type="spellEnd"/>
      <w:r>
        <w:t>, President Ron Cole</w:t>
      </w:r>
    </w:p>
    <w:p w:rsidR="00B1390B" w:rsidRDefault="00B1390B" w:rsidP="00B1390B">
      <w:pPr>
        <w:spacing w:after="0"/>
      </w:pPr>
    </w:p>
    <w:p w:rsidR="00B1390B" w:rsidRDefault="00B1390B" w:rsidP="00B1390B">
      <w:pPr>
        <w:spacing w:after="0"/>
      </w:pPr>
      <w:r w:rsidRPr="00B1390B">
        <w:rPr>
          <w:b/>
        </w:rPr>
        <w:t>Approval of March Minutes:</w:t>
      </w:r>
      <w:r>
        <w:t xml:space="preserve"> </w:t>
      </w:r>
      <w:proofErr w:type="gramStart"/>
      <w:r>
        <w:t>n/a</w:t>
      </w:r>
      <w:proofErr w:type="gramEnd"/>
    </w:p>
    <w:p w:rsidR="00B1390B" w:rsidRDefault="00B1390B" w:rsidP="00B1390B">
      <w:pPr>
        <w:spacing w:after="0"/>
      </w:pPr>
    </w:p>
    <w:p w:rsidR="00B1390B" w:rsidRDefault="00B1390B" w:rsidP="00B1390B">
      <w:pPr>
        <w:spacing w:after="0"/>
      </w:pPr>
      <w:r w:rsidRPr="00B1390B">
        <w:rPr>
          <w:b/>
        </w:rPr>
        <w:t>Treasurer’s Report:</w:t>
      </w:r>
      <w:r>
        <w:t xml:space="preserve">  </w:t>
      </w:r>
      <w:proofErr w:type="gramStart"/>
      <w:r>
        <w:t>n/a</w:t>
      </w:r>
      <w:proofErr w:type="gramEnd"/>
    </w:p>
    <w:p w:rsidR="00B1390B" w:rsidRDefault="00B1390B" w:rsidP="00B1390B">
      <w:pPr>
        <w:spacing w:after="0"/>
      </w:pPr>
    </w:p>
    <w:p w:rsidR="00B1390B" w:rsidRPr="00B1390B" w:rsidRDefault="00B1390B" w:rsidP="00B1390B">
      <w:pPr>
        <w:spacing w:after="0"/>
        <w:rPr>
          <w:b/>
        </w:rPr>
      </w:pPr>
      <w:r w:rsidRPr="00B1390B">
        <w:rPr>
          <w:b/>
        </w:rPr>
        <w:t>Sub Committees:</w:t>
      </w:r>
    </w:p>
    <w:p w:rsidR="00B1390B" w:rsidRDefault="00B1390B" w:rsidP="00B1390B">
      <w:pPr>
        <w:spacing w:after="0"/>
      </w:pPr>
      <w:r>
        <w:tab/>
      </w:r>
      <w:r w:rsidRPr="00B1390B">
        <w:rPr>
          <w:b/>
        </w:rPr>
        <w:t>Visibility</w:t>
      </w:r>
      <w:r>
        <w:t xml:space="preserve"> (Allison </w:t>
      </w:r>
      <w:proofErr w:type="spellStart"/>
      <w:r>
        <w:t>Mattis</w:t>
      </w:r>
      <w:proofErr w:type="spellEnd"/>
      <w:r>
        <w:t xml:space="preserve">, Pam Shreve) – sent retirement cards to Lana </w:t>
      </w:r>
      <w:proofErr w:type="spellStart"/>
      <w:r>
        <w:t>Mesley</w:t>
      </w:r>
      <w:proofErr w:type="spellEnd"/>
      <w:r>
        <w:t xml:space="preserve">, Sarah Holt, Lindy Jackson, Get well cards to Mary Crum (Tim Crum’s wife) sending get well cards to Suzie Miller &amp; Chris Bell.  </w:t>
      </w:r>
    </w:p>
    <w:p w:rsidR="00B1390B" w:rsidRDefault="00B1390B" w:rsidP="00B1390B">
      <w:pPr>
        <w:spacing w:after="0"/>
      </w:pPr>
      <w:r>
        <w:tab/>
      </w:r>
      <w:r w:rsidRPr="00B1390B">
        <w:rPr>
          <w:b/>
        </w:rPr>
        <w:t>Bylaws</w:t>
      </w:r>
      <w:r>
        <w:t xml:space="preserve"> (Kelly Wright, Kate Bennett) – working on amending bylaws to accept </w:t>
      </w:r>
      <w:r w:rsidR="00AF3045">
        <w:t>nonexempt</w:t>
      </w:r>
      <w:r>
        <w:t xml:space="preserve"> employees greater than 6 months (currently greater than 1 year) on committee and SAC Committee member minimum of 7 &amp; max 11 members.  Will have proposal at Nov. meeting.</w:t>
      </w:r>
      <w:r w:rsidR="00746B26">
        <w:t xml:space="preserve">  Kate to add/delete people to SAC Drive folder.</w:t>
      </w:r>
    </w:p>
    <w:p w:rsidR="00B1390B" w:rsidRDefault="00B1390B" w:rsidP="00B1390B">
      <w:pPr>
        <w:spacing w:after="0"/>
      </w:pPr>
      <w:r>
        <w:tab/>
      </w:r>
      <w:r w:rsidRPr="00B1390B">
        <w:rPr>
          <w:b/>
        </w:rPr>
        <w:t>Activities</w:t>
      </w:r>
      <w:r>
        <w:t xml:space="preserve"> (Linda Lees, </w:t>
      </w:r>
      <w:proofErr w:type="spellStart"/>
      <w:r>
        <w:t>Cristy</w:t>
      </w:r>
      <w:proofErr w:type="spellEnd"/>
      <w:r>
        <w:t xml:space="preserve"> Rhodes) – see new business</w:t>
      </w:r>
    </w:p>
    <w:p w:rsidR="00B1390B" w:rsidRDefault="00B1390B" w:rsidP="00B1390B">
      <w:pPr>
        <w:spacing w:after="0"/>
      </w:pPr>
      <w:r>
        <w:tab/>
      </w:r>
      <w:r w:rsidRPr="00B1390B">
        <w:rPr>
          <w:b/>
        </w:rPr>
        <w:t>Nominating</w:t>
      </w:r>
      <w:r>
        <w:t xml:space="preserve"> – </w:t>
      </w:r>
      <w:proofErr w:type="gramStart"/>
      <w:r>
        <w:t>n/a</w:t>
      </w:r>
      <w:proofErr w:type="gramEnd"/>
      <w:r>
        <w:t xml:space="preserve"> – waiting adjustment of bylaws</w:t>
      </w:r>
    </w:p>
    <w:p w:rsidR="00B374E2" w:rsidRDefault="00B374E2" w:rsidP="00B1390B">
      <w:pPr>
        <w:spacing w:after="0"/>
      </w:pPr>
      <w:r>
        <w:tab/>
      </w:r>
      <w:r w:rsidRPr="00746B26">
        <w:rPr>
          <w:b/>
        </w:rPr>
        <w:t xml:space="preserve">Professional Development </w:t>
      </w:r>
      <w:r>
        <w:t>– (</w:t>
      </w:r>
      <w:proofErr w:type="spellStart"/>
      <w:r>
        <w:t>Cristy</w:t>
      </w:r>
      <w:proofErr w:type="spellEnd"/>
      <w:r>
        <w:t xml:space="preserve">) </w:t>
      </w:r>
      <w:r w:rsidR="00746B26">
        <w:t>–</w:t>
      </w:r>
      <w:r>
        <w:t xml:space="preserve"> </w:t>
      </w:r>
      <w:proofErr w:type="gramStart"/>
      <w:r w:rsidR="00746B26">
        <w:t>n/a</w:t>
      </w:r>
      <w:proofErr w:type="gramEnd"/>
    </w:p>
    <w:p w:rsidR="00B374E2" w:rsidRDefault="00B374E2" w:rsidP="00B1390B">
      <w:pPr>
        <w:spacing w:after="0"/>
      </w:pPr>
    </w:p>
    <w:p w:rsidR="00B374E2" w:rsidRDefault="00B374E2" w:rsidP="00B1390B">
      <w:pPr>
        <w:spacing w:after="0"/>
      </w:pPr>
      <w:r>
        <w:t>New Business:  President Ron Cole attended meeting – wanting to understand how all shared governess groups are doing – how his office can help.  Asked for SAC concerns; swindling # of staff, staff feeling stressed, due to this needing to change our bylaws, building coordinators pulled in many directions causing stress and some departments having less activities, turnover in employees need stability, Positives:  noted gathering on campus have good attendance &amp; sense a turning of climate, flexible work schedule very much appreciated.  Suggestion of a volunteer system for some departments/employees needing help.  President Cole want Allegheny to be a great place to work – all decisions surround this theme.  Paying close attention to budge.  Need to recruit students who are Allegheny prepared that can succeed and retain for 4 years.  We also need to have appropriate support in place for these students.  President Cole asks that we as a community engage with prospective students – be welcoming / say Hi.  Also engage with each other to improve climate on campus.  Next big event – Oct. 21 Goal to bring Allegheny Community together.</w:t>
      </w:r>
    </w:p>
    <w:p w:rsidR="00746B26" w:rsidRDefault="00746B26" w:rsidP="00B1390B">
      <w:pPr>
        <w:spacing w:after="0"/>
      </w:pPr>
      <w:r>
        <w:lastRenderedPageBreak/>
        <w:tab/>
        <w:t xml:space="preserve">Activities – Barbara J Cruise – Nov. 25 – Dec 11- decided to charge $10 a person to offset cost – boat holds 67 people – first 25 cost $375 total – every person after that $10 fee.  If we get a full boat will only cost $125.  Going to ask AAC to split cost.  Linda Lees working up flyers and sign up.  Open to Allegheny employees and family.  Hoping to do a private cruise possibly </w:t>
      </w:r>
      <w:r w:rsidR="00AF3045">
        <w:t>mid-week</w:t>
      </w:r>
      <w:r>
        <w:t xml:space="preserve"> – if enough interest will have 2 cruises.  More details at Nov. Meeting.</w:t>
      </w:r>
    </w:p>
    <w:p w:rsidR="00746B26" w:rsidRDefault="00746B26" w:rsidP="00B1390B">
      <w:pPr>
        <w:spacing w:after="0"/>
      </w:pPr>
      <w:r>
        <w:tab/>
        <w:t>Benjamin Barg</w:t>
      </w:r>
      <w:r w:rsidR="00593A41">
        <w:t>a</w:t>
      </w:r>
      <w:bookmarkStart w:id="0" w:name="_GoBack"/>
      <w:bookmarkEnd w:id="0"/>
      <w:r>
        <w:t>r was asked to become a member of SAC – he graciously accepted and then volunteered to become treasure.  Linda will forward treasure items to him in a timely manner.</w:t>
      </w:r>
    </w:p>
    <w:p w:rsidR="00746B26" w:rsidRDefault="00746B26" w:rsidP="00B1390B">
      <w:pPr>
        <w:spacing w:after="0"/>
      </w:pPr>
    </w:p>
    <w:p w:rsidR="00746B26" w:rsidRPr="00746B26" w:rsidRDefault="00746B26" w:rsidP="00B1390B">
      <w:pPr>
        <w:spacing w:after="0"/>
        <w:rPr>
          <w:b/>
        </w:rPr>
      </w:pPr>
      <w:r w:rsidRPr="00746B26">
        <w:rPr>
          <w:b/>
        </w:rPr>
        <w:t>Old Business:</w:t>
      </w:r>
    </w:p>
    <w:p w:rsidR="00746B26" w:rsidRDefault="00746B26" w:rsidP="00B1390B">
      <w:pPr>
        <w:spacing w:after="0"/>
      </w:pPr>
    </w:p>
    <w:p w:rsidR="00746B26" w:rsidRPr="00746B26" w:rsidRDefault="00746B26" w:rsidP="00B1390B">
      <w:pPr>
        <w:spacing w:after="0"/>
        <w:rPr>
          <w:b/>
        </w:rPr>
      </w:pPr>
      <w:r w:rsidRPr="00746B26">
        <w:rPr>
          <w:b/>
        </w:rPr>
        <w:t>Round Table</w:t>
      </w:r>
      <w:r>
        <w:rPr>
          <w:b/>
        </w:rPr>
        <w:t xml:space="preserve">: </w:t>
      </w:r>
      <w:r w:rsidRPr="00746B26">
        <w:t xml:space="preserve"> Holiday schedule &amp; flexible schedule is not in </w:t>
      </w:r>
      <w:r w:rsidR="00AF3045">
        <w:t>employee handbook, but is on front page of HR website.</w:t>
      </w:r>
    </w:p>
    <w:p w:rsidR="00746B26" w:rsidRDefault="00746B26" w:rsidP="00B1390B">
      <w:pPr>
        <w:spacing w:after="0"/>
      </w:pPr>
    </w:p>
    <w:p w:rsidR="00746B26" w:rsidRDefault="00746B26" w:rsidP="00B1390B">
      <w:pPr>
        <w:spacing w:after="0"/>
      </w:pPr>
      <w:r w:rsidRPr="00746B26">
        <w:rPr>
          <w:b/>
        </w:rPr>
        <w:t>Meeting Adjourned:</w:t>
      </w:r>
      <w:r>
        <w:t xml:space="preserve">  1:30pm</w:t>
      </w:r>
    </w:p>
    <w:p w:rsidR="00746B26" w:rsidRDefault="00746B26" w:rsidP="00B1390B">
      <w:pPr>
        <w:spacing w:after="0"/>
      </w:pPr>
    </w:p>
    <w:p w:rsidR="00746B26" w:rsidRDefault="00746B26" w:rsidP="00B1390B">
      <w:pPr>
        <w:spacing w:after="0"/>
      </w:pPr>
      <w:r w:rsidRPr="00746B26">
        <w:rPr>
          <w:b/>
        </w:rPr>
        <w:t>Next Meeting</w:t>
      </w:r>
      <w:r>
        <w:t>:  Wednesday, Nov. 2, 2022</w:t>
      </w:r>
    </w:p>
    <w:p w:rsidR="00746B26" w:rsidRDefault="00746B26" w:rsidP="00B1390B">
      <w:pPr>
        <w:spacing w:after="0"/>
      </w:pPr>
    </w:p>
    <w:p w:rsidR="00B1390B" w:rsidRDefault="00B1390B" w:rsidP="00B1390B">
      <w:pPr>
        <w:spacing w:after="0"/>
      </w:pPr>
    </w:p>
    <w:p w:rsidR="00B1390B" w:rsidRDefault="00B1390B" w:rsidP="00B1390B">
      <w:pPr>
        <w:spacing w:after="0"/>
      </w:pPr>
    </w:p>
    <w:sectPr w:rsidR="00B13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0B"/>
    <w:rsid w:val="00593A41"/>
    <w:rsid w:val="00746B26"/>
    <w:rsid w:val="009D432A"/>
    <w:rsid w:val="00AF3045"/>
    <w:rsid w:val="00B1390B"/>
    <w:rsid w:val="00B3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8633"/>
  <w15:chartTrackingRefBased/>
  <w15:docId w15:val="{6CB7A35D-337C-4930-B3C1-BBC0F69B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Shreve</dc:creator>
  <cp:keywords/>
  <dc:description/>
  <cp:lastModifiedBy>Pamela Shreve</cp:lastModifiedBy>
  <cp:revision>2</cp:revision>
  <dcterms:created xsi:type="dcterms:W3CDTF">2022-10-12T18:20:00Z</dcterms:created>
  <dcterms:modified xsi:type="dcterms:W3CDTF">2022-10-12T19:17:00Z</dcterms:modified>
</cp:coreProperties>
</file>